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C5" w:rsidRPr="00D16ADB" w:rsidRDefault="004A36C5" w:rsidP="005B751B">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titul-p2" style="position:absolute;left:0;text-align:left;margin-left:215pt;margin-top:-19.65pt;width:61.35pt;height:1in;z-index:251658240;visibility:visible">
            <v:imagedata r:id="rId7" o:title=""/>
            <w10:wrap type="topAndBottom"/>
          </v:shape>
        </w:pict>
      </w:r>
    </w:p>
    <w:p w:rsidR="004A36C5" w:rsidRDefault="004A36C5" w:rsidP="005B751B">
      <w:pPr>
        <w:pStyle w:val="Title"/>
        <w:tabs>
          <w:tab w:val="center" w:pos="4662"/>
          <w:tab w:val="left" w:pos="8355"/>
        </w:tabs>
        <w:jc w:val="both"/>
        <w:rPr>
          <w:rFonts w:ascii="Times New Roman" w:hAnsi="Times New Roman"/>
        </w:rPr>
      </w:pPr>
      <w:r>
        <w:rPr>
          <w:rFonts w:ascii="Times New Roman" w:hAnsi="Times New Roman"/>
        </w:rPr>
        <w:t xml:space="preserve">                                                                                                                                        </w:t>
      </w:r>
    </w:p>
    <w:p w:rsidR="004A36C5" w:rsidRDefault="004A36C5" w:rsidP="005B751B">
      <w:pPr>
        <w:pStyle w:val="Title"/>
        <w:tabs>
          <w:tab w:val="center" w:pos="4662"/>
          <w:tab w:val="left" w:pos="8355"/>
        </w:tabs>
        <w:rPr>
          <w:rFonts w:ascii="Times New Roman" w:hAnsi="Times New Roman"/>
        </w:rPr>
      </w:pPr>
      <w:r>
        <w:rPr>
          <w:rFonts w:ascii="Times New Roman" w:hAnsi="Times New Roman"/>
        </w:rPr>
        <w:t>Республика Бурятия</w:t>
      </w:r>
    </w:p>
    <w:p w:rsidR="004A36C5" w:rsidRDefault="004A36C5" w:rsidP="005B751B">
      <w:pPr>
        <w:pStyle w:val="Title"/>
        <w:rPr>
          <w:rFonts w:ascii="Times New Roman" w:hAnsi="Times New Roman"/>
          <w:b w:val="0"/>
        </w:rPr>
      </w:pPr>
      <w:r>
        <w:rPr>
          <w:rFonts w:ascii="Times New Roman" w:hAnsi="Times New Roman"/>
        </w:rPr>
        <w:t>ТАРБАГАТАЙСКИЙ РАЙОН</w:t>
      </w:r>
    </w:p>
    <w:p w:rsidR="004A36C5" w:rsidRDefault="004A36C5" w:rsidP="005B751B">
      <w:pPr>
        <w:jc w:val="center"/>
        <w:rPr>
          <w:b/>
        </w:rPr>
      </w:pPr>
      <w:r>
        <w:rPr>
          <w:b/>
        </w:rPr>
        <w:t>СОВЕТ ДЕПУТАТОВ МУНИЦИПАЛЬНОГО ОБРАЗОВАНИЯ</w:t>
      </w:r>
    </w:p>
    <w:p w:rsidR="004A36C5" w:rsidRDefault="004A36C5" w:rsidP="005B751B">
      <w:pPr>
        <w:jc w:val="center"/>
        <w:rPr>
          <w:b/>
        </w:rPr>
      </w:pPr>
      <w:r>
        <w:rPr>
          <w:b/>
        </w:rPr>
        <w:t>СЕЛЬСКОГО ПОСЕЛЕНИЯ «ДЕСЯТНИКОВСКОЕ»</w:t>
      </w:r>
    </w:p>
    <w:p w:rsidR="004A36C5" w:rsidRDefault="004A36C5" w:rsidP="005B751B">
      <w:pPr>
        <w:pStyle w:val="Heading4"/>
        <w:spacing w:before="0" w:after="0"/>
        <w:jc w:val="center"/>
      </w:pPr>
      <w:r>
        <w:t>РЕШЕНИЕ</w:t>
      </w:r>
    </w:p>
    <w:p w:rsidR="004A36C5" w:rsidRDefault="004A36C5" w:rsidP="005B751B">
      <w:pPr>
        <w:pStyle w:val="Heading1"/>
        <w:spacing w:before="0"/>
        <w:jc w:val="center"/>
        <w:rPr>
          <w:rFonts w:ascii="Times New Roman" w:hAnsi="Times New Roman"/>
          <w:bCs w:val="0"/>
          <w:color w:val="auto"/>
          <w:sz w:val="24"/>
          <w:szCs w:val="24"/>
        </w:rPr>
      </w:pPr>
    </w:p>
    <w:p w:rsidR="004A36C5" w:rsidRDefault="004A36C5" w:rsidP="005B751B">
      <w:pPr>
        <w:pStyle w:val="Heading1"/>
        <w:spacing w:before="0"/>
        <w:jc w:val="both"/>
        <w:rPr>
          <w:rFonts w:ascii="Times New Roman" w:hAnsi="Times New Roman"/>
          <w:color w:val="000000"/>
          <w:sz w:val="24"/>
          <w:szCs w:val="24"/>
        </w:rPr>
      </w:pPr>
      <w:r>
        <w:rPr>
          <w:rFonts w:ascii="Times New Roman" w:hAnsi="Times New Roman"/>
          <w:color w:val="000000"/>
          <w:sz w:val="24"/>
          <w:szCs w:val="24"/>
        </w:rPr>
        <w:t xml:space="preserve">от 30 сентября 2021г.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№92                                                  </w:t>
      </w:r>
    </w:p>
    <w:p w:rsidR="004A36C5" w:rsidRDefault="004A36C5" w:rsidP="005B751B">
      <w:pPr>
        <w:pStyle w:val="Heading1"/>
        <w:spacing w:before="0"/>
        <w:jc w:val="center"/>
        <w:rPr>
          <w:rFonts w:ascii="Times New Roman" w:hAnsi="Times New Roman"/>
          <w:color w:val="000000"/>
          <w:sz w:val="24"/>
          <w:szCs w:val="24"/>
        </w:rPr>
      </w:pPr>
      <w:r>
        <w:rPr>
          <w:rFonts w:ascii="Times New Roman" w:hAnsi="Times New Roman"/>
          <w:color w:val="000000"/>
          <w:sz w:val="24"/>
          <w:szCs w:val="24"/>
        </w:rPr>
        <w:t xml:space="preserve"> с. Десятниково</w:t>
      </w:r>
    </w:p>
    <w:p w:rsidR="004A36C5" w:rsidRDefault="004A36C5" w:rsidP="005B751B">
      <w:pPr>
        <w:rPr>
          <w:rFonts w:ascii="Calibri" w:hAnsi="Calibri"/>
          <w:sz w:val="22"/>
          <w:szCs w:val="22"/>
        </w:rPr>
      </w:pPr>
    </w:p>
    <w:p w:rsidR="004A36C5" w:rsidRPr="00955EC2" w:rsidRDefault="004A36C5" w:rsidP="005B751B">
      <w:pPr>
        <w:jc w:val="center"/>
      </w:pPr>
    </w:p>
    <w:p w:rsidR="004A36C5" w:rsidRPr="000E35D2" w:rsidRDefault="004A36C5" w:rsidP="005B751B">
      <w:pPr>
        <w:jc w:val="center"/>
        <w:rPr>
          <w:b/>
          <w:sz w:val="28"/>
          <w:szCs w:val="28"/>
        </w:rPr>
      </w:pPr>
      <w:r w:rsidRPr="00463EDF">
        <w:rPr>
          <w:b/>
          <w:bCs/>
          <w:color w:val="000000"/>
          <w:sz w:val="28"/>
          <w:szCs w:val="28"/>
        </w:rPr>
        <w:t xml:space="preserve">Об утверждении Положения о муниципальном жилищном контроле </w:t>
      </w:r>
      <w:r w:rsidRPr="000E35D2">
        <w:rPr>
          <w:b/>
          <w:bCs/>
          <w:color w:val="000000"/>
          <w:sz w:val="28"/>
          <w:szCs w:val="28"/>
        </w:rPr>
        <w:t xml:space="preserve">в границах </w:t>
      </w:r>
      <w:r w:rsidRPr="000E35D2">
        <w:rPr>
          <w:b/>
          <w:sz w:val="28"/>
          <w:szCs w:val="28"/>
        </w:rPr>
        <w:t>муниципального образования сельского поселения "</w:t>
      </w:r>
      <w:r>
        <w:rPr>
          <w:b/>
          <w:sz w:val="28"/>
          <w:szCs w:val="28"/>
        </w:rPr>
        <w:t>Десятниковское</w:t>
      </w:r>
      <w:r w:rsidRPr="000E35D2">
        <w:rPr>
          <w:b/>
          <w:sz w:val="28"/>
          <w:szCs w:val="28"/>
        </w:rPr>
        <w:t>" Тарбагатайского района Республики Бурятия</w:t>
      </w:r>
    </w:p>
    <w:p w:rsidR="004A36C5" w:rsidRPr="000E35D2" w:rsidRDefault="004A36C5" w:rsidP="005B751B">
      <w:pPr>
        <w:jc w:val="center"/>
        <w:rPr>
          <w:sz w:val="28"/>
          <w:szCs w:val="28"/>
        </w:rPr>
      </w:pPr>
    </w:p>
    <w:p w:rsidR="004A36C5" w:rsidRDefault="004A36C5" w:rsidP="005B751B">
      <w:pPr>
        <w:shd w:val="clear" w:color="auto" w:fill="FFFFFF"/>
        <w:ind w:firstLine="709"/>
        <w:jc w:val="both"/>
        <w:rPr>
          <w:bCs/>
          <w:color w:val="000000"/>
          <w:sz w:val="28"/>
          <w:szCs w:val="28"/>
        </w:rPr>
      </w:pPr>
      <w:r>
        <w:rPr>
          <w:color w:val="000000"/>
          <w:sz w:val="28"/>
          <w:szCs w:val="28"/>
        </w:rPr>
        <w:t>В</w:t>
      </w:r>
      <w:r w:rsidRPr="00463EDF">
        <w:rPr>
          <w:color w:val="000000"/>
          <w:sz w:val="28"/>
          <w:szCs w:val="28"/>
        </w:rPr>
        <w:t xml:space="preserve">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FE2B74">
        <w:rPr>
          <w:color w:val="000000"/>
          <w:sz w:val="28"/>
          <w:szCs w:val="28"/>
        </w:rPr>
        <w:t xml:space="preserve"> </w:t>
      </w:r>
      <w:r w:rsidRPr="000E35D2">
        <w:rPr>
          <w:b/>
          <w:sz w:val="28"/>
          <w:szCs w:val="28"/>
        </w:rPr>
        <w:t xml:space="preserve"> </w:t>
      </w:r>
      <w:r w:rsidRPr="000E35D2">
        <w:rPr>
          <w:sz w:val="28"/>
          <w:szCs w:val="28"/>
        </w:rPr>
        <w:t>муниципального образования сельского поселения "</w:t>
      </w:r>
      <w:r>
        <w:rPr>
          <w:sz w:val="28"/>
          <w:szCs w:val="28"/>
        </w:rPr>
        <w:t>Десятниковское</w:t>
      </w:r>
      <w:r w:rsidRPr="000E35D2">
        <w:rPr>
          <w:sz w:val="28"/>
          <w:szCs w:val="28"/>
        </w:rPr>
        <w:t>"</w:t>
      </w:r>
      <w:r>
        <w:rPr>
          <w:b/>
          <w:bCs/>
          <w:color w:val="000000"/>
          <w:sz w:val="28"/>
          <w:szCs w:val="28"/>
        </w:rPr>
        <w:t xml:space="preserve">, </w:t>
      </w:r>
      <w:r w:rsidRPr="000E35D2">
        <w:rPr>
          <w:bCs/>
          <w:color w:val="000000"/>
          <w:sz w:val="28"/>
          <w:szCs w:val="28"/>
        </w:rPr>
        <w:t>Совет депутатов</w:t>
      </w:r>
      <w:r>
        <w:rPr>
          <w:bCs/>
          <w:color w:val="000000"/>
          <w:sz w:val="28"/>
          <w:szCs w:val="28"/>
        </w:rPr>
        <w:t xml:space="preserve"> муниципального образования сельского поселения "</w:t>
      </w:r>
      <w:r>
        <w:rPr>
          <w:sz w:val="28"/>
          <w:szCs w:val="28"/>
        </w:rPr>
        <w:t>Десятниковское</w:t>
      </w:r>
      <w:r>
        <w:rPr>
          <w:bCs/>
          <w:color w:val="000000"/>
          <w:sz w:val="28"/>
          <w:szCs w:val="28"/>
        </w:rPr>
        <w:t xml:space="preserve"> ", </w:t>
      </w:r>
    </w:p>
    <w:p w:rsidR="004A36C5" w:rsidRPr="000E35D2" w:rsidRDefault="004A36C5" w:rsidP="005B751B">
      <w:pPr>
        <w:shd w:val="clear" w:color="auto" w:fill="FFFFFF"/>
        <w:ind w:firstLine="709"/>
        <w:jc w:val="center"/>
        <w:rPr>
          <w:b/>
          <w:sz w:val="28"/>
          <w:szCs w:val="28"/>
        </w:rPr>
      </w:pPr>
      <w:r w:rsidRPr="000E35D2">
        <w:rPr>
          <w:b/>
          <w:bCs/>
          <w:color w:val="000000"/>
          <w:sz w:val="28"/>
          <w:szCs w:val="28"/>
        </w:rPr>
        <w:t>РЕШИЛ:</w:t>
      </w:r>
    </w:p>
    <w:p w:rsidR="004A36C5" w:rsidRPr="00D16ADB" w:rsidRDefault="004A36C5" w:rsidP="005B751B">
      <w:pPr>
        <w:shd w:val="clear" w:color="auto" w:fill="FFFFFF"/>
        <w:ind w:firstLine="709"/>
        <w:jc w:val="both"/>
        <w:rPr>
          <w:color w:val="000000"/>
        </w:rPr>
      </w:pPr>
    </w:p>
    <w:p w:rsidR="004A36C5" w:rsidRPr="000E35D2" w:rsidRDefault="004A36C5" w:rsidP="005B751B">
      <w:pPr>
        <w:jc w:val="both"/>
        <w:rPr>
          <w:sz w:val="28"/>
          <w:szCs w:val="28"/>
        </w:rPr>
      </w:pPr>
      <w:r>
        <w:rPr>
          <w:color w:val="000000"/>
          <w:sz w:val="28"/>
          <w:szCs w:val="28"/>
        </w:rPr>
        <w:tab/>
      </w:r>
      <w:r w:rsidRPr="00D16ADB">
        <w:rPr>
          <w:color w:val="000000"/>
          <w:sz w:val="28"/>
          <w:szCs w:val="28"/>
        </w:rPr>
        <w:t xml:space="preserve">1. Утвердить прилагаемое Положение о муниципальном </w:t>
      </w:r>
      <w:r>
        <w:rPr>
          <w:color w:val="000000"/>
          <w:sz w:val="28"/>
          <w:szCs w:val="28"/>
        </w:rPr>
        <w:t>жилищном</w:t>
      </w:r>
      <w:r w:rsidRPr="00D16ADB">
        <w:rPr>
          <w:color w:val="000000"/>
          <w:sz w:val="28"/>
          <w:szCs w:val="28"/>
        </w:rPr>
        <w:t xml:space="preserve"> контрол</w:t>
      </w:r>
      <w:r>
        <w:rPr>
          <w:color w:val="000000"/>
          <w:sz w:val="28"/>
          <w:szCs w:val="28"/>
        </w:rPr>
        <w:t>е</w:t>
      </w:r>
      <w:r w:rsidRPr="00D16ADB">
        <w:rPr>
          <w:color w:val="000000"/>
          <w:sz w:val="28"/>
          <w:szCs w:val="28"/>
        </w:rPr>
        <w:t xml:space="preserve"> в границах </w:t>
      </w:r>
      <w:r w:rsidRPr="000E35D2">
        <w:rPr>
          <w:sz w:val="28"/>
          <w:szCs w:val="28"/>
        </w:rPr>
        <w:t>муниципального образования сельского поселения "</w:t>
      </w:r>
      <w:r w:rsidRPr="00947AF0">
        <w:rPr>
          <w:sz w:val="28"/>
          <w:szCs w:val="28"/>
        </w:rPr>
        <w:t xml:space="preserve"> </w:t>
      </w:r>
      <w:r>
        <w:rPr>
          <w:sz w:val="28"/>
          <w:szCs w:val="28"/>
        </w:rPr>
        <w:t>Десятниковское</w:t>
      </w:r>
      <w:r w:rsidRPr="000E35D2">
        <w:rPr>
          <w:sz w:val="28"/>
          <w:szCs w:val="28"/>
        </w:rPr>
        <w:t xml:space="preserve"> "</w:t>
      </w:r>
      <w:r w:rsidRPr="000E35D2">
        <w:rPr>
          <w:b/>
          <w:sz w:val="28"/>
          <w:szCs w:val="28"/>
        </w:rPr>
        <w:t xml:space="preserve"> </w:t>
      </w:r>
      <w:r w:rsidRPr="000E35D2">
        <w:rPr>
          <w:sz w:val="28"/>
          <w:szCs w:val="28"/>
        </w:rPr>
        <w:t>Тарбагатайского района Республики Бурятия</w:t>
      </w:r>
      <w:r>
        <w:rPr>
          <w:sz w:val="28"/>
          <w:szCs w:val="28"/>
        </w:rPr>
        <w:t>.</w:t>
      </w:r>
    </w:p>
    <w:p w:rsidR="004A36C5" w:rsidRDefault="004A36C5" w:rsidP="005B751B">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w:t>
      </w:r>
      <w:r>
        <w:rPr>
          <w:color w:val="000000"/>
          <w:sz w:val="28"/>
          <w:szCs w:val="28"/>
        </w:rPr>
        <w:t>.</w:t>
      </w:r>
    </w:p>
    <w:p w:rsidR="004A36C5" w:rsidRDefault="004A36C5" w:rsidP="005B751B">
      <w:pPr>
        <w:shd w:val="clear" w:color="auto" w:fill="FFFFFF"/>
        <w:ind w:firstLine="709"/>
        <w:jc w:val="both"/>
        <w:rPr>
          <w:color w:val="000000"/>
          <w:sz w:val="28"/>
          <w:szCs w:val="28"/>
        </w:rPr>
      </w:pPr>
    </w:p>
    <w:p w:rsidR="004A36C5" w:rsidRDefault="004A36C5" w:rsidP="005B751B">
      <w:pPr>
        <w:shd w:val="clear" w:color="auto" w:fill="FFFFFF"/>
        <w:ind w:firstLine="709"/>
        <w:jc w:val="both"/>
        <w:rPr>
          <w:color w:val="000000"/>
          <w:sz w:val="28"/>
          <w:szCs w:val="28"/>
        </w:rPr>
      </w:pPr>
    </w:p>
    <w:p w:rsidR="004A36C5" w:rsidRPr="00BC0522" w:rsidRDefault="004A36C5" w:rsidP="005B751B">
      <w:pPr>
        <w:shd w:val="clear" w:color="auto" w:fill="FFFFFF"/>
        <w:ind w:firstLine="709"/>
        <w:jc w:val="both"/>
        <w:rPr>
          <w:color w:val="000000"/>
          <w:sz w:val="28"/>
          <w:szCs w:val="28"/>
        </w:rPr>
      </w:pPr>
    </w:p>
    <w:p w:rsidR="004A36C5" w:rsidRPr="002F56F1" w:rsidRDefault="004A36C5" w:rsidP="005B751B">
      <w:pPr>
        <w:shd w:val="clear" w:color="auto" w:fill="FFFFFF"/>
        <w:jc w:val="both"/>
        <w:rPr>
          <w:color w:val="000000"/>
          <w:sz w:val="28"/>
          <w:szCs w:val="28"/>
        </w:rPr>
      </w:pPr>
      <w:r w:rsidRPr="002F56F1">
        <w:rPr>
          <w:color w:val="000000"/>
          <w:sz w:val="28"/>
          <w:szCs w:val="28"/>
        </w:rPr>
        <w:t>Глава МО СП "</w:t>
      </w:r>
      <w:r w:rsidRPr="002F56F1">
        <w:rPr>
          <w:sz w:val="28"/>
          <w:szCs w:val="28"/>
        </w:rPr>
        <w:t xml:space="preserve"> Десятниковское</w:t>
      </w:r>
      <w:r w:rsidRPr="002F56F1">
        <w:rPr>
          <w:color w:val="000000"/>
          <w:sz w:val="28"/>
          <w:szCs w:val="28"/>
        </w:rPr>
        <w:t xml:space="preserve"> "</w:t>
      </w:r>
      <w:r w:rsidRPr="002F56F1">
        <w:rPr>
          <w:color w:val="000000"/>
          <w:sz w:val="28"/>
          <w:szCs w:val="28"/>
        </w:rPr>
        <w:tab/>
      </w:r>
      <w:r w:rsidRPr="002F56F1">
        <w:rPr>
          <w:color w:val="000000"/>
          <w:sz w:val="28"/>
          <w:szCs w:val="28"/>
        </w:rPr>
        <w:tab/>
      </w:r>
      <w:r w:rsidRPr="002F56F1">
        <w:rPr>
          <w:color w:val="000000"/>
          <w:sz w:val="28"/>
          <w:szCs w:val="28"/>
        </w:rPr>
        <w:tab/>
      </w:r>
      <w:r w:rsidRPr="002F56F1">
        <w:rPr>
          <w:color w:val="000000"/>
          <w:sz w:val="28"/>
          <w:szCs w:val="28"/>
        </w:rPr>
        <w:tab/>
      </w:r>
      <w:r w:rsidRPr="002F56F1">
        <w:rPr>
          <w:color w:val="000000"/>
          <w:sz w:val="28"/>
          <w:szCs w:val="28"/>
        </w:rPr>
        <w:tab/>
      </w:r>
      <w:r w:rsidRPr="002F56F1">
        <w:rPr>
          <w:color w:val="000000"/>
          <w:sz w:val="28"/>
          <w:szCs w:val="28"/>
        </w:rPr>
        <w:tab/>
        <w:t>П.А.Родионов</w:t>
      </w:r>
    </w:p>
    <w:p w:rsidR="004A36C5" w:rsidRPr="002F56F1" w:rsidRDefault="004A36C5" w:rsidP="005B751B">
      <w:pPr>
        <w:shd w:val="clear" w:color="auto" w:fill="FFFFFF"/>
        <w:jc w:val="both"/>
        <w:rPr>
          <w:color w:val="000000"/>
          <w:sz w:val="28"/>
          <w:szCs w:val="28"/>
        </w:rPr>
      </w:pPr>
    </w:p>
    <w:p w:rsidR="004A36C5" w:rsidRPr="002F56F1" w:rsidRDefault="004A36C5" w:rsidP="00777121">
      <w:pPr>
        <w:jc w:val="both"/>
        <w:rPr>
          <w:color w:val="000000"/>
          <w:sz w:val="28"/>
          <w:szCs w:val="28"/>
        </w:rPr>
      </w:pPr>
      <w:r w:rsidRPr="002F56F1">
        <w:rPr>
          <w:color w:val="000000"/>
          <w:sz w:val="28"/>
          <w:szCs w:val="28"/>
        </w:rPr>
        <w:t xml:space="preserve">Председатель Совета депутатов </w:t>
      </w:r>
    </w:p>
    <w:p w:rsidR="004A36C5" w:rsidRPr="002F56F1" w:rsidRDefault="004A36C5" w:rsidP="00777121">
      <w:pPr>
        <w:jc w:val="both"/>
        <w:rPr>
          <w:color w:val="000000"/>
          <w:sz w:val="28"/>
          <w:szCs w:val="28"/>
        </w:rPr>
      </w:pPr>
    </w:p>
    <w:p w:rsidR="004A36C5" w:rsidRPr="002F56F1" w:rsidRDefault="004A36C5" w:rsidP="00777121">
      <w:pPr>
        <w:jc w:val="both"/>
        <w:rPr>
          <w:color w:val="000000"/>
          <w:sz w:val="28"/>
          <w:szCs w:val="28"/>
        </w:rPr>
      </w:pPr>
      <w:r w:rsidRPr="002F56F1">
        <w:rPr>
          <w:color w:val="000000"/>
          <w:sz w:val="28"/>
          <w:szCs w:val="28"/>
        </w:rPr>
        <w:t>МО СП «Десятниковское»                                                            Т.И.Степанова</w:t>
      </w:r>
    </w:p>
    <w:p w:rsidR="004A36C5" w:rsidRPr="002F56F1" w:rsidRDefault="004A36C5" w:rsidP="005B751B">
      <w:pPr>
        <w:jc w:val="center"/>
        <w:rPr>
          <w:color w:val="000000"/>
          <w:sz w:val="28"/>
          <w:szCs w:val="28"/>
        </w:rPr>
      </w:pPr>
    </w:p>
    <w:p w:rsidR="004A36C5" w:rsidRPr="002F56F1" w:rsidRDefault="004A36C5" w:rsidP="005B751B">
      <w:pPr>
        <w:rPr>
          <w:color w:val="000000"/>
          <w:sz w:val="28"/>
          <w:szCs w:val="28"/>
        </w:rPr>
      </w:pPr>
      <w:r w:rsidRPr="002F56F1">
        <w:rPr>
          <w:color w:val="000000"/>
          <w:sz w:val="28"/>
          <w:szCs w:val="28"/>
        </w:rPr>
        <w:br w:type="page"/>
      </w:r>
    </w:p>
    <w:p w:rsidR="004A36C5" w:rsidRPr="00463EDF" w:rsidRDefault="004A36C5" w:rsidP="005B751B">
      <w:pPr>
        <w:tabs>
          <w:tab w:val="num" w:pos="200"/>
        </w:tabs>
        <w:jc w:val="center"/>
        <w:outlineLvl w:val="0"/>
      </w:pPr>
      <w:r>
        <w:tab/>
      </w:r>
      <w:r>
        <w:tab/>
      </w:r>
      <w:r>
        <w:tab/>
      </w:r>
      <w:r>
        <w:tab/>
      </w:r>
      <w:r>
        <w:tab/>
      </w:r>
      <w:r>
        <w:tab/>
      </w:r>
      <w:r>
        <w:tab/>
      </w:r>
      <w:r w:rsidRPr="00463EDF">
        <w:t>УТВЕРЖДЕНО</w:t>
      </w:r>
    </w:p>
    <w:p w:rsidR="004A36C5" w:rsidRDefault="004A36C5" w:rsidP="005B751B">
      <w:pPr>
        <w:jc w:val="center"/>
        <w:rPr>
          <w:bCs/>
          <w:color w:val="000000"/>
          <w:sz w:val="28"/>
          <w:szCs w:val="2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5B751B">
        <w:rPr>
          <w:color w:val="000000"/>
        </w:rPr>
        <w:t xml:space="preserve">решением </w:t>
      </w:r>
      <w:r w:rsidRPr="005B751B">
        <w:rPr>
          <w:bCs/>
          <w:color w:val="000000"/>
          <w:sz w:val="28"/>
          <w:szCs w:val="28"/>
        </w:rPr>
        <w:t xml:space="preserve">Совета депутатов </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 xml:space="preserve">   </w:t>
      </w:r>
      <w:r w:rsidRPr="005B751B">
        <w:rPr>
          <w:bCs/>
          <w:color w:val="000000"/>
          <w:sz w:val="28"/>
          <w:szCs w:val="28"/>
        </w:rPr>
        <w:t>муниципального образования</w:t>
      </w:r>
    </w:p>
    <w:p w:rsidR="004A36C5" w:rsidRPr="005B751B" w:rsidRDefault="004A36C5" w:rsidP="005B751B">
      <w:pPr>
        <w:jc w:val="center"/>
        <w:rPr>
          <w:color w:val="000000"/>
        </w:rPr>
      </w:pPr>
      <w:r w:rsidRPr="005B751B">
        <w:rPr>
          <w:bCs/>
          <w:color w:val="000000"/>
          <w:sz w:val="28"/>
          <w:szCs w:val="28"/>
        </w:rPr>
        <w:t xml:space="preserve"> </w:t>
      </w:r>
      <w:r>
        <w:rPr>
          <w:bCs/>
          <w:color w:val="000000"/>
          <w:sz w:val="28"/>
          <w:szCs w:val="28"/>
        </w:rPr>
        <w:tab/>
        <w:t xml:space="preserve">                                             </w:t>
      </w:r>
      <w:r w:rsidRPr="005B751B">
        <w:rPr>
          <w:bCs/>
          <w:color w:val="000000"/>
          <w:sz w:val="28"/>
          <w:szCs w:val="28"/>
        </w:rPr>
        <w:t>сельского поселения "</w:t>
      </w:r>
      <w:r w:rsidRPr="00947AF0">
        <w:rPr>
          <w:sz w:val="28"/>
          <w:szCs w:val="28"/>
        </w:rPr>
        <w:t xml:space="preserve"> </w:t>
      </w:r>
      <w:r>
        <w:rPr>
          <w:sz w:val="28"/>
          <w:szCs w:val="28"/>
        </w:rPr>
        <w:t>Десятниковское</w:t>
      </w:r>
      <w:r w:rsidRPr="005B751B">
        <w:rPr>
          <w:bCs/>
          <w:color w:val="000000"/>
          <w:sz w:val="28"/>
          <w:szCs w:val="28"/>
        </w:rPr>
        <w:t xml:space="preserve"> "</w:t>
      </w:r>
    </w:p>
    <w:p w:rsidR="004A36C5" w:rsidRPr="00463EDF" w:rsidRDefault="004A36C5" w:rsidP="005B751B">
      <w:pPr>
        <w:tabs>
          <w:tab w:val="num" w:pos="200"/>
        </w:tabs>
        <w:jc w:val="center"/>
        <w:outlineLvl w:val="0"/>
      </w:pPr>
      <w:r>
        <w:t xml:space="preserve">                                                                      </w:t>
      </w:r>
      <w:r w:rsidRPr="00463EDF">
        <w:t>от __________ 2021 № ___</w:t>
      </w:r>
    </w:p>
    <w:p w:rsidR="004A36C5" w:rsidRPr="00463EDF" w:rsidRDefault="004A36C5" w:rsidP="005B751B">
      <w:pPr>
        <w:ind w:firstLine="567"/>
        <w:jc w:val="right"/>
        <w:rPr>
          <w:color w:val="000000"/>
          <w:sz w:val="17"/>
          <w:szCs w:val="17"/>
        </w:rPr>
      </w:pPr>
    </w:p>
    <w:p w:rsidR="004A36C5" w:rsidRPr="00463EDF" w:rsidRDefault="004A36C5" w:rsidP="005B751B">
      <w:pPr>
        <w:ind w:firstLine="567"/>
        <w:jc w:val="right"/>
        <w:rPr>
          <w:color w:val="000000"/>
          <w:sz w:val="17"/>
          <w:szCs w:val="17"/>
        </w:rPr>
      </w:pPr>
    </w:p>
    <w:p w:rsidR="004A36C5" w:rsidRPr="00F90143" w:rsidRDefault="004A36C5" w:rsidP="005B751B">
      <w:pPr>
        <w:jc w:val="center"/>
        <w:rPr>
          <w:b/>
          <w:i/>
          <w:iCs/>
          <w:color w:val="000000"/>
        </w:rPr>
      </w:pPr>
      <w:r w:rsidRPr="00F90143">
        <w:rPr>
          <w:b/>
          <w:bCs/>
          <w:color w:val="000000"/>
          <w:sz w:val="28"/>
          <w:szCs w:val="28"/>
        </w:rPr>
        <w:t xml:space="preserve">Положение о муниципальном жилищном контроле </w:t>
      </w:r>
      <w:r w:rsidRPr="00F90143">
        <w:rPr>
          <w:b/>
          <w:bCs/>
          <w:color w:val="000000"/>
          <w:sz w:val="28"/>
          <w:szCs w:val="28"/>
        </w:rPr>
        <w:br/>
        <w:t xml:space="preserve">в </w:t>
      </w:r>
      <w:r w:rsidRPr="00F90143">
        <w:rPr>
          <w:b/>
          <w:color w:val="000000"/>
          <w:sz w:val="28"/>
          <w:szCs w:val="28"/>
        </w:rPr>
        <w:t>муниципальном образовании сельского поселения "</w:t>
      </w:r>
      <w:r w:rsidRPr="00947AF0">
        <w:rPr>
          <w:sz w:val="28"/>
          <w:szCs w:val="28"/>
        </w:rPr>
        <w:t xml:space="preserve"> </w:t>
      </w:r>
      <w:r>
        <w:rPr>
          <w:sz w:val="28"/>
          <w:szCs w:val="28"/>
        </w:rPr>
        <w:t>Десятниковское</w:t>
      </w:r>
      <w:r w:rsidRPr="00F90143">
        <w:rPr>
          <w:b/>
          <w:color w:val="000000"/>
          <w:sz w:val="28"/>
          <w:szCs w:val="28"/>
        </w:rPr>
        <w:t xml:space="preserve"> " Тарбагатайского района Республики Бурятия</w:t>
      </w:r>
    </w:p>
    <w:p w:rsidR="004A36C5" w:rsidRPr="00463EDF" w:rsidRDefault="004A36C5" w:rsidP="005B751B">
      <w:pPr>
        <w:jc w:val="center"/>
      </w:pPr>
    </w:p>
    <w:p w:rsidR="004A36C5" w:rsidRPr="00463EDF" w:rsidRDefault="004A36C5"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r>
        <w:rPr>
          <w:rFonts w:ascii="Times New Roman" w:hAnsi="Times New Roman" w:cs="Times New Roman"/>
          <w:b/>
          <w:bCs/>
          <w:color w:val="000000"/>
          <w:sz w:val="28"/>
          <w:szCs w:val="28"/>
        </w:rPr>
        <w:t xml:space="preserve"> </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F90143">
        <w:rPr>
          <w:rFonts w:ascii="Times New Roman" w:hAnsi="Times New Roman" w:cs="Times New Roman"/>
          <w:color w:val="000000"/>
          <w:sz w:val="28"/>
          <w:szCs w:val="28"/>
        </w:rPr>
        <w:t>муниципальном образовании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(далее – муниципальный жилищный контроль).</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A36C5" w:rsidRPr="00463EDF" w:rsidRDefault="004A36C5" w:rsidP="005B751B">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Pr="00F90143">
        <w:rPr>
          <w:color w:val="000000"/>
          <w:sz w:val="28"/>
          <w:szCs w:val="28"/>
        </w:rPr>
        <w:t>муниципально</w:t>
      </w:r>
      <w:r>
        <w:rPr>
          <w:color w:val="000000"/>
          <w:sz w:val="28"/>
          <w:szCs w:val="28"/>
        </w:rPr>
        <w:t>го</w:t>
      </w:r>
      <w:r w:rsidRPr="00F90143">
        <w:rPr>
          <w:color w:val="000000"/>
          <w:sz w:val="28"/>
          <w:szCs w:val="28"/>
        </w:rPr>
        <w:t xml:space="preserve"> образовани</w:t>
      </w:r>
      <w:r>
        <w:rPr>
          <w:color w:val="000000"/>
          <w:sz w:val="28"/>
          <w:szCs w:val="28"/>
        </w:rPr>
        <w:t>я</w:t>
      </w:r>
      <w:r w:rsidRPr="00F90143">
        <w:rPr>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color w:val="000000"/>
          <w:sz w:val="28"/>
          <w:szCs w:val="28"/>
        </w:rPr>
        <w:t xml:space="preserve"> "</w:t>
      </w:r>
      <w:r w:rsidRPr="00463EDF">
        <w:rPr>
          <w:color w:val="000000"/>
          <w:sz w:val="28"/>
          <w:szCs w:val="28"/>
        </w:rPr>
        <w:t xml:space="preserve"> (далее – администрация).</w:t>
      </w:r>
    </w:p>
    <w:p w:rsidR="004A36C5" w:rsidRDefault="004A36C5" w:rsidP="005B751B">
      <w:pPr>
        <w:ind w:firstLine="709"/>
        <w:contextualSpacing/>
        <w:jc w:val="both"/>
        <w:rPr>
          <w:color w:val="000000"/>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специалисты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w:t>
      </w:r>
    </w:p>
    <w:p w:rsidR="004A36C5" w:rsidRPr="00463EDF" w:rsidRDefault="004A36C5" w:rsidP="005B751B">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Hyperlink"/>
          <w:rFonts w:ascii="Times New Roman" w:hAnsi="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Hyperlink"/>
          <w:rFonts w:ascii="Times New Roman" w:hAnsi="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A36C5" w:rsidRPr="00463EDF" w:rsidRDefault="004A36C5" w:rsidP="005B751B">
      <w:pPr>
        <w:pStyle w:val="ConsPlusNormal"/>
        <w:ind w:firstLine="0"/>
        <w:jc w:val="center"/>
        <w:rPr>
          <w:rFonts w:ascii="Times New Roman" w:hAnsi="Times New Roman" w:cs="Times New Roman"/>
          <w:color w:val="000000"/>
          <w:sz w:val="28"/>
          <w:szCs w:val="28"/>
        </w:rPr>
      </w:pPr>
      <w:bookmarkStart w:id="5" w:name="Par61"/>
      <w:bookmarkEnd w:id="5"/>
    </w:p>
    <w:p w:rsidR="004A36C5" w:rsidRPr="00463EDF" w:rsidRDefault="004A36C5"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4A36C5" w:rsidRPr="00463EDF" w:rsidRDefault="004A36C5" w:rsidP="005B751B">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Hyperlink"/>
            <w:rFonts w:ascii="Times New Roman" w:hAnsi="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в муниципальном</w:t>
      </w:r>
      <w:r w:rsidRPr="00F90143">
        <w:rPr>
          <w:rFonts w:ascii="Times New Roman" w:hAnsi="Times New Roman" w:cs="Times New Roman"/>
          <w:color w:val="000000"/>
          <w:sz w:val="28"/>
          <w:szCs w:val="28"/>
        </w:rPr>
        <w:t xml:space="preserve"> образовании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A36C5" w:rsidRDefault="004A36C5" w:rsidP="005B751B">
      <w:pPr>
        <w:pStyle w:val="ConsPlusNormal"/>
        <w:ind w:firstLine="0"/>
        <w:jc w:val="center"/>
        <w:rPr>
          <w:rFonts w:ascii="Times New Roman" w:hAnsi="Times New Roman" w:cs="Times New Roman"/>
          <w:b/>
          <w:bCs/>
          <w:color w:val="000000"/>
          <w:sz w:val="28"/>
          <w:szCs w:val="28"/>
        </w:rPr>
      </w:pPr>
    </w:p>
    <w:p w:rsidR="004A36C5" w:rsidRPr="00463EDF" w:rsidRDefault="004A36C5"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A36C5" w:rsidRPr="00463EDF" w:rsidRDefault="004A36C5" w:rsidP="005B751B">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4A36C5" w:rsidRPr="00463EDF" w:rsidRDefault="004A36C5" w:rsidP="005B751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4A36C5" w:rsidRPr="00463EDF" w:rsidRDefault="004A36C5" w:rsidP="005B751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A36C5" w:rsidRPr="00463EDF" w:rsidRDefault="004A36C5" w:rsidP="005B751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Hyperlink"/>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Hyperlink"/>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A36C5" w:rsidRPr="00463EDF" w:rsidRDefault="004A36C5" w:rsidP="005B751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1" w:history="1">
        <w:r w:rsidRPr="00463EDF">
          <w:rPr>
            <w:rStyle w:val="Hyperlink"/>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A36C5" w:rsidRPr="00463EDF" w:rsidRDefault="004A36C5" w:rsidP="005B751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A36C5" w:rsidRPr="00463EDF" w:rsidRDefault="004A36C5" w:rsidP="005B751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A36C5" w:rsidRPr="00463EDF" w:rsidRDefault="004A36C5" w:rsidP="005B751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A36C5" w:rsidRPr="00463EDF" w:rsidRDefault="004A36C5" w:rsidP="005B751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4A36C5" w:rsidRPr="00463EDF" w:rsidRDefault="004A36C5"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A36C5" w:rsidRPr="00463EDF" w:rsidRDefault="004A36C5"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A36C5" w:rsidRPr="00463EDF" w:rsidRDefault="004A36C5"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Hyperlink"/>
            <w:rFonts w:ascii="Times New Roman" w:hAnsi="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A36C5" w:rsidRPr="00463EDF" w:rsidRDefault="004A36C5" w:rsidP="005B751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и разделом 4 настоящего Положения</w:t>
      </w:r>
      <w:r w:rsidRPr="00463EDF">
        <w:rPr>
          <w:rFonts w:ascii="Times New Roman" w:hAnsi="Times New Roman" w:cs="Times New Roman"/>
          <w:color w:val="000000"/>
          <w:sz w:val="28"/>
          <w:szCs w:val="28"/>
        </w:rPr>
        <w:t>.</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A36C5" w:rsidRPr="00463EDF" w:rsidRDefault="004A36C5" w:rsidP="005B751B">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A36C5" w:rsidRPr="00463EDF" w:rsidRDefault="004A36C5" w:rsidP="005B751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A36C5" w:rsidRPr="00463EDF" w:rsidRDefault="004A36C5" w:rsidP="005B751B">
      <w:pPr>
        <w:pStyle w:val="ConsPlusNormal"/>
        <w:ind w:firstLine="709"/>
        <w:jc w:val="both"/>
        <w:rPr>
          <w:rFonts w:ascii="Times New Roman" w:hAnsi="Times New Roman" w:cs="Times New Roman"/>
          <w:color w:val="000000"/>
          <w:sz w:val="28"/>
          <w:szCs w:val="28"/>
        </w:rPr>
      </w:pPr>
    </w:p>
    <w:p w:rsidR="004A36C5" w:rsidRPr="00463EDF" w:rsidRDefault="004A36C5"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4A36C5" w:rsidRPr="00463EDF" w:rsidRDefault="004A36C5" w:rsidP="005B751B">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A36C5"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A36C5" w:rsidRPr="00463EDF" w:rsidRDefault="004A36C5"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A36C5" w:rsidRPr="00A7472F" w:rsidRDefault="004A36C5" w:rsidP="005B751B">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A36C5" w:rsidRPr="00463EDF" w:rsidRDefault="004A36C5" w:rsidP="005B751B">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4A36C5" w:rsidRPr="00463EDF" w:rsidRDefault="004A36C5" w:rsidP="005B751B">
      <w:pPr>
        <w:pStyle w:val="1"/>
        <w:ind w:firstLine="709"/>
        <w:jc w:val="both"/>
        <w:rPr>
          <w:rFonts w:ascii="Times New Roman" w:hAnsi="Times New Roman" w:cs="Times New Roman"/>
          <w:color w:val="000000"/>
          <w:sz w:val="28"/>
          <w:szCs w:val="28"/>
        </w:rPr>
      </w:pPr>
    </w:p>
    <w:p w:rsidR="004A36C5" w:rsidRPr="00463EDF" w:rsidRDefault="004A36C5" w:rsidP="005B751B">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4A36C5" w:rsidRPr="00463EDF" w:rsidRDefault="004A36C5" w:rsidP="005B751B">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A36C5" w:rsidRPr="00463EDF" w:rsidRDefault="004A36C5" w:rsidP="005B751B">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Советом депутатов</w:t>
      </w:r>
      <w:r w:rsidRPr="00046A63">
        <w:rPr>
          <w:rFonts w:ascii="Times New Roman" w:hAnsi="Times New Roman" w:cs="Times New Roman"/>
          <w:color w:val="000000"/>
          <w:sz w:val="28"/>
          <w:szCs w:val="28"/>
        </w:rPr>
        <w:t xml:space="preserve"> </w:t>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F90143">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я</w:t>
      </w:r>
      <w:r w:rsidRPr="00F90143">
        <w:rPr>
          <w:rFonts w:ascii="Times New Roman" w:hAnsi="Times New Roman" w:cs="Times New Roman"/>
          <w:color w:val="000000"/>
          <w:sz w:val="28"/>
          <w:szCs w:val="28"/>
        </w:rPr>
        <w:t xml:space="preserve"> сельского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4A36C5" w:rsidRPr="00463EDF" w:rsidRDefault="004A36C5" w:rsidP="005B751B">
      <w:pPr>
        <w:pStyle w:val="ConsTitle"/>
        <w:widowControl/>
        <w:jc w:val="both"/>
        <w:rPr>
          <w:rFonts w:ascii="Times New Roman" w:hAnsi="Times New Roman" w:cs="Times New Roman"/>
          <w:sz w:val="28"/>
          <w:szCs w:val="28"/>
        </w:rPr>
      </w:pPr>
    </w:p>
    <w:p w:rsidR="004A36C5" w:rsidRPr="00046A63" w:rsidRDefault="004A36C5" w:rsidP="00046A63">
      <w:pPr>
        <w:pStyle w:val="ConsPlusNormal"/>
        <w:ind w:firstLine="0"/>
        <w:jc w:val="both"/>
        <w:rPr>
          <w:rFonts w:ascii="Times New Roman" w:hAnsi="Times New Roman" w:cs="Times New Roman"/>
          <w:color w:val="000000"/>
        </w:rPr>
      </w:pPr>
      <w:r w:rsidRPr="00463EDF">
        <w:rPr>
          <w:rFonts w:ascii="Times New Roman" w:hAnsi="Times New Roman" w:cs="Times New Roman"/>
          <w:color w:val="000000"/>
          <w:sz w:val="24"/>
          <w:szCs w:val="24"/>
        </w:rPr>
        <w:br w:type="page"/>
      </w:r>
      <w:r>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Приложение № 1</w:t>
      </w:r>
    </w:p>
    <w:p w:rsidR="004A36C5" w:rsidRDefault="004A36C5" w:rsidP="00046A63">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Положению о муниципальном жилищном контроле</w:t>
      </w:r>
    </w:p>
    <w:p w:rsidR="004A36C5" w:rsidRDefault="004A36C5" w:rsidP="00046A6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в</w:t>
      </w:r>
      <w:bookmarkStart w:id="8" w:name="Par381"/>
      <w:bookmarkEnd w:id="8"/>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м</w:t>
      </w:r>
      <w:r>
        <w:rPr>
          <w:rFonts w:ascii="Times New Roman" w:hAnsi="Times New Roman" w:cs="Times New Roman"/>
          <w:color w:val="000000"/>
          <w:sz w:val="28"/>
          <w:szCs w:val="28"/>
        </w:rPr>
        <w:tab/>
      </w:r>
      <w:r w:rsidRPr="00F90143">
        <w:rPr>
          <w:rFonts w:ascii="Times New Roman" w:hAnsi="Times New Roman" w:cs="Times New Roman"/>
          <w:color w:val="000000"/>
          <w:sz w:val="28"/>
          <w:szCs w:val="28"/>
        </w:rPr>
        <w:t>образовани</w:t>
      </w:r>
      <w:r>
        <w:rPr>
          <w:rFonts w:ascii="Times New Roman" w:hAnsi="Times New Roman" w:cs="Times New Roman"/>
          <w:color w:val="000000"/>
          <w:sz w:val="28"/>
          <w:szCs w:val="28"/>
        </w:rPr>
        <w:t>и</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с</w:t>
      </w:r>
      <w:r w:rsidRPr="00F90143">
        <w:rPr>
          <w:rFonts w:ascii="Times New Roman" w:hAnsi="Times New Roman" w:cs="Times New Roman"/>
          <w:color w:val="000000"/>
          <w:sz w:val="28"/>
          <w:szCs w:val="28"/>
        </w:rPr>
        <w:t>ельского поселения "</w:t>
      </w:r>
      <w:r w:rsidRPr="00947AF0">
        <w:rPr>
          <w:sz w:val="28"/>
          <w:szCs w:val="28"/>
        </w:rPr>
        <w:t xml:space="preserve"> </w:t>
      </w:r>
      <w:r>
        <w:rPr>
          <w:sz w:val="28"/>
          <w:szCs w:val="28"/>
        </w:rPr>
        <w:t>Десятниковское</w:t>
      </w:r>
      <w:r w:rsidRPr="00F90143">
        <w:rPr>
          <w:rFonts w:ascii="Times New Roman" w:hAnsi="Times New Roman" w:cs="Times New Roman"/>
          <w:color w:val="000000"/>
          <w:sz w:val="28"/>
          <w:szCs w:val="28"/>
        </w:rPr>
        <w:t xml:space="preserve"> "</w:t>
      </w:r>
    </w:p>
    <w:p w:rsidR="004A36C5" w:rsidRDefault="004A36C5" w:rsidP="00046A6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Тарбагатайского района Республики Бурятия</w:t>
      </w:r>
    </w:p>
    <w:p w:rsidR="004A36C5" w:rsidRPr="00046A63" w:rsidRDefault="004A36C5" w:rsidP="00046A63">
      <w:pPr>
        <w:pStyle w:val="ConsPlusNormal"/>
        <w:ind w:firstLine="0"/>
        <w:jc w:val="both"/>
        <w:rPr>
          <w:rFonts w:ascii="Times New Roman" w:hAnsi="Times New Roman" w:cs="Times New Roman"/>
          <w:color w:val="000000"/>
          <w:sz w:val="28"/>
          <w:szCs w:val="28"/>
        </w:rPr>
      </w:pPr>
    </w:p>
    <w:p w:rsidR="004A36C5" w:rsidRPr="00046A63" w:rsidRDefault="004A36C5" w:rsidP="005B751B">
      <w:pPr>
        <w:pStyle w:val="ConsPlusTitle"/>
        <w:jc w:val="center"/>
        <w:rPr>
          <w:rFonts w:ascii="Times New Roman" w:hAnsi="Times New Roman" w:cs="Times New Roman"/>
        </w:rPr>
      </w:pPr>
      <w:r w:rsidRPr="00046A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A36C5" w:rsidRPr="00046A63" w:rsidRDefault="004A36C5" w:rsidP="00046A63">
      <w:pPr>
        <w:pStyle w:val="ConsPlusTitle"/>
        <w:jc w:val="center"/>
        <w:rPr>
          <w:rFonts w:ascii="Times New Roman" w:hAnsi="Times New Roman" w:cs="Times New Roman"/>
          <w:color w:val="000000"/>
        </w:rPr>
      </w:pPr>
      <w:r w:rsidRPr="00046A63">
        <w:rPr>
          <w:rFonts w:ascii="Times New Roman" w:hAnsi="Times New Roman" w:cs="Times New Roman"/>
          <w:color w:val="000000"/>
          <w:sz w:val="28"/>
          <w:szCs w:val="28"/>
        </w:rPr>
        <w:t xml:space="preserve">проверок при осуществлении администрацией </w:t>
      </w:r>
      <w:bookmarkStart w:id="9" w:name="_Hlk77689331"/>
      <w:r w:rsidRPr="00046A63">
        <w:rPr>
          <w:rFonts w:ascii="Times New Roman" w:hAnsi="Times New Roman" w:cs="Times New Roman"/>
          <w:color w:val="000000"/>
          <w:sz w:val="28"/>
          <w:szCs w:val="28"/>
        </w:rPr>
        <w:t>муниципального образования сельского поселения "</w:t>
      </w:r>
      <w:r w:rsidRPr="00947AF0">
        <w:rPr>
          <w:sz w:val="28"/>
          <w:szCs w:val="28"/>
        </w:rPr>
        <w:t xml:space="preserve"> </w:t>
      </w:r>
      <w:r>
        <w:rPr>
          <w:sz w:val="28"/>
          <w:szCs w:val="28"/>
        </w:rPr>
        <w:t>Десятниковское</w:t>
      </w:r>
      <w:r w:rsidRPr="00046A63">
        <w:rPr>
          <w:rFonts w:ascii="Times New Roman" w:hAnsi="Times New Roman" w:cs="Times New Roman"/>
          <w:color w:val="000000"/>
          <w:sz w:val="28"/>
          <w:szCs w:val="28"/>
        </w:rPr>
        <w:t xml:space="preserve"> " муниципального жилищного контроля в муниципального образования сельского поселения "</w:t>
      </w:r>
      <w:r w:rsidRPr="00947AF0">
        <w:rPr>
          <w:sz w:val="28"/>
          <w:szCs w:val="28"/>
        </w:rPr>
        <w:t xml:space="preserve"> </w:t>
      </w:r>
      <w:r>
        <w:rPr>
          <w:sz w:val="28"/>
          <w:szCs w:val="28"/>
        </w:rPr>
        <w:t>Десятниковское</w:t>
      </w:r>
      <w:r w:rsidRPr="00046A63">
        <w:rPr>
          <w:rFonts w:ascii="Times New Roman" w:hAnsi="Times New Roman" w:cs="Times New Roman"/>
          <w:color w:val="000000"/>
          <w:sz w:val="28"/>
          <w:szCs w:val="28"/>
        </w:rPr>
        <w:t xml:space="preserve"> " </w:t>
      </w:r>
    </w:p>
    <w:bookmarkEnd w:id="9"/>
    <w:p w:rsidR="004A36C5" w:rsidRPr="00463EDF" w:rsidRDefault="004A36C5" w:rsidP="005B751B">
      <w:pPr>
        <w:pStyle w:val="ConsPlusNormal"/>
        <w:ind w:firstLine="0"/>
        <w:jc w:val="both"/>
        <w:rPr>
          <w:rFonts w:ascii="Times New Roman" w:hAnsi="Times New Roman" w:cs="Times New Roman"/>
          <w:color w:val="000000"/>
        </w:rPr>
      </w:pP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A36C5" w:rsidRPr="00463EDF" w:rsidRDefault="004A36C5"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A36C5" w:rsidRDefault="004A36C5" w:rsidP="006D14CB">
      <w:pPr>
        <w:pStyle w:val="ConsPlusNormal"/>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A36C5" w:rsidRDefault="004A36C5" w:rsidP="005B751B"/>
    <w:sectPr w:rsidR="004A36C5" w:rsidSect="00F90143">
      <w:headerReference w:type="even" r:id="rId13"/>
      <w:headerReference w:type="default" r:id="rId14"/>
      <w:pgSz w:w="11906" w:h="16838"/>
      <w:pgMar w:top="1134" w:right="42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C5" w:rsidRDefault="004A36C5" w:rsidP="00777414">
      <w:r>
        <w:separator/>
      </w:r>
    </w:p>
  </w:endnote>
  <w:endnote w:type="continuationSeparator" w:id="0">
    <w:p w:rsidR="004A36C5" w:rsidRDefault="004A36C5"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C5" w:rsidRDefault="004A36C5" w:rsidP="00777414">
      <w:r>
        <w:separator/>
      </w:r>
    </w:p>
  </w:footnote>
  <w:footnote w:type="continuationSeparator" w:id="0">
    <w:p w:rsidR="004A36C5" w:rsidRDefault="004A36C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5" w:rsidRDefault="004A36C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A36C5" w:rsidRDefault="004A36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C5" w:rsidRDefault="004A36C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4A36C5" w:rsidRDefault="004A36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46A63"/>
    <w:rsid w:val="000E35D2"/>
    <w:rsid w:val="001858A0"/>
    <w:rsid w:val="001C5E68"/>
    <w:rsid w:val="0022443D"/>
    <w:rsid w:val="002F56F1"/>
    <w:rsid w:val="00460DAF"/>
    <w:rsid w:val="00463EDF"/>
    <w:rsid w:val="004A36C5"/>
    <w:rsid w:val="004B0D5F"/>
    <w:rsid w:val="005B751B"/>
    <w:rsid w:val="006608BE"/>
    <w:rsid w:val="00681401"/>
    <w:rsid w:val="006D14CB"/>
    <w:rsid w:val="006E5BA0"/>
    <w:rsid w:val="00777121"/>
    <w:rsid w:val="00777414"/>
    <w:rsid w:val="0078792B"/>
    <w:rsid w:val="00877A74"/>
    <w:rsid w:val="00884B7D"/>
    <w:rsid w:val="00915CD9"/>
    <w:rsid w:val="00935631"/>
    <w:rsid w:val="00947AF0"/>
    <w:rsid w:val="00955EC2"/>
    <w:rsid w:val="00974712"/>
    <w:rsid w:val="009D07EB"/>
    <w:rsid w:val="00A205EC"/>
    <w:rsid w:val="00A7472F"/>
    <w:rsid w:val="00BC0522"/>
    <w:rsid w:val="00C838DF"/>
    <w:rsid w:val="00C873A0"/>
    <w:rsid w:val="00CA20DD"/>
    <w:rsid w:val="00D16ADB"/>
    <w:rsid w:val="00D20F03"/>
    <w:rsid w:val="00D60368"/>
    <w:rsid w:val="00DE0E0D"/>
    <w:rsid w:val="00DE20AB"/>
    <w:rsid w:val="00E90F25"/>
    <w:rsid w:val="00EA3112"/>
    <w:rsid w:val="00F14659"/>
    <w:rsid w:val="00F90143"/>
    <w:rsid w:val="00FD73C9"/>
    <w:rsid w:val="00FE2B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paragraph" w:styleId="Heading1">
    <w:name w:val="heading 1"/>
    <w:basedOn w:val="Normal"/>
    <w:next w:val="Normal"/>
    <w:link w:val="Heading1Char"/>
    <w:uiPriority w:val="99"/>
    <w:qFormat/>
    <w:rsid w:val="00FE2B74"/>
    <w:pPr>
      <w:keepNext/>
      <w:keepLines/>
      <w:spacing w:before="480"/>
      <w:outlineLvl w:val="0"/>
    </w:pPr>
    <w:rPr>
      <w:rFonts w:ascii="Calibri Light" w:hAnsi="Calibri Light"/>
      <w:b/>
      <w:bCs/>
      <w:color w:val="2F5496"/>
      <w:sz w:val="28"/>
      <w:szCs w:val="28"/>
    </w:rPr>
  </w:style>
  <w:style w:type="paragraph" w:styleId="Heading3">
    <w:name w:val="heading 3"/>
    <w:basedOn w:val="Normal"/>
    <w:next w:val="BodyText"/>
    <w:link w:val="Heading3Char"/>
    <w:uiPriority w:val="99"/>
    <w:qFormat/>
    <w:rsid w:val="00FE2B74"/>
    <w:pPr>
      <w:numPr>
        <w:ilvl w:val="2"/>
        <w:numId w:val="1"/>
      </w:numPr>
      <w:spacing w:before="140" w:after="120"/>
      <w:jc w:val="center"/>
      <w:outlineLvl w:val="2"/>
    </w:pPr>
    <w:rPr>
      <w:b/>
      <w:bCs/>
      <w:sz w:val="28"/>
      <w:szCs w:val="28"/>
    </w:rPr>
  </w:style>
  <w:style w:type="paragraph" w:styleId="Heading4">
    <w:name w:val="heading 4"/>
    <w:basedOn w:val="Normal"/>
    <w:next w:val="Normal"/>
    <w:link w:val="Heading4Char"/>
    <w:uiPriority w:val="99"/>
    <w:qFormat/>
    <w:rsid w:val="00FE2B74"/>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FE2B74"/>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FE2B74"/>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B74"/>
    <w:rPr>
      <w:rFonts w:ascii="Calibri Light" w:hAnsi="Calibri Light" w:cs="Times New Roman"/>
      <w:b/>
      <w:bCs/>
      <w:color w:val="2F5496"/>
      <w:sz w:val="28"/>
      <w:szCs w:val="28"/>
      <w:lang w:eastAsia="ru-RU"/>
    </w:rPr>
  </w:style>
  <w:style w:type="character" w:customStyle="1" w:styleId="Heading3Char">
    <w:name w:val="Heading 3 Char"/>
    <w:basedOn w:val="DefaultParagraphFont"/>
    <w:link w:val="Heading3"/>
    <w:uiPriority w:val="99"/>
    <w:locked/>
    <w:rsid w:val="00FE2B74"/>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FE2B7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FE2B74"/>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FE2B74"/>
    <w:rPr>
      <w:rFonts w:ascii="Times New Roman" w:hAnsi="Times New Roman" w:cs="Times New Roman"/>
      <w:b/>
      <w:bCs/>
      <w:lang w:eastAsia="ru-RU"/>
    </w:rPr>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 w:type="character" w:customStyle="1" w:styleId="TitleChar">
    <w:name w:val="Title Char"/>
    <w:uiPriority w:val="99"/>
    <w:locked/>
    <w:rsid w:val="00FE2B74"/>
    <w:rPr>
      <w:b/>
      <w:sz w:val="24"/>
    </w:rPr>
  </w:style>
  <w:style w:type="paragraph" w:styleId="Title">
    <w:name w:val="Title"/>
    <w:basedOn w:val="Normal"/>
    <w:link w:val="TitleChar2"/>
    <w:uiPriority w:val="99"/>
    <w:qFormat/>
    <w:rsid w:val="00FE2B74"/>
    <w:pPr>
      <w:jc w:val="center"/>
    </w:pPr>
    <w:rPr>
      <w:rFonts w:ascii="Calibri" w:eastAsia="Calibri" w:hAnsi="Calibri"/>
      <w:b/>
      <w:szCs w:val="20"/>
    </w:rPr>
  </w:style>
  <w:style w:type="character" w:customStyle="1" w:styleId="TitleChar1">
    <w:name w:val="Title Char1"/>
    <w:basedOn w:val="DefaultParagraphFont"/>
    <w:link w:val="Title"/>
    <w:uiPriority w:val="99"/>
    <w:locked/>
    <w:rsid w:val="006E5BA0"/>
    <w:rPr>
      <w:rFonts w:ascii="Cambria" w:hAnsi="Cambria" w:cs="Times New Roman"/>
      <w:b/>
      <w:bCs/>
      <w:kern w:val="28"/>
      <w:sz w:val="32"/>
      <w:szCs w:val="32"/>
    </w:rPr>
  </w:style>
  <w:style w:type="character" w:customStyle="1" w:styleId="TitleChar2">
    <w:name w:val="Title Char2"/>
    <w:basedOn w:val="DefaultParagraphFont"/>
    <w:link w:val="Title"/>
    <w:uiPriority w:val="99"/>
    <w:locked/>
    <w:rsid w:val="00FE2B74"/>
    <w:rPr>
      <w:rFonts w:ascii="Calibri Light" w:hAnsi="Calibri Light" w:cs="Times New Roman"/>
      <w:color w:val="323E4F"/>
      <w:spacing w:val="5"/>
      <w:kern w:val="28"/>
      <w:sz w:val="52"/>
      <w:szCs w:val="52"/>
      <w:lang w:eastAsia="ru-RU"/>
    </w:rPr>
  </w:style>
  <w:style w:type="paragraph" w:styleId="BodyText">
    <w:name w:val="Body Text"/>
    <w:basedOn w:val="Normal"/>
    <w:link w:val="BodyTextChar"/>
    <w:uiPriority w:val="99"/>
    <w:semiHidden/>
    <w:rsid w:val="00FE2B74"/>
    <w:pPr>
      <w:spacing w:after="120"/>
    </w:pPr>
  </w:style>
  <w:style w:type="character" w:customStyle="1" w:styleId="BodyTextChar">
    <w:name w:val="Body Text Char"/>
    <w:basedOn w:val="DefaultParagraphFont"/>
    <w:link w:val="BodyText"/>
    <w:uiPriority w:val="99"/>
    <w:semiHidden/>
    <w:locked/>
    <w:rsid w:val="00FE2B74"/>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16</Pages>
  <Words>6121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1</cp:lastModifiedBy>
  <cp:revision>4</cp:revision>
  <cp:lastPrinted>2021-10-04T03:28:00Z</cp:lastPrinted>
  <dcterms:created xsi:type="dcterms:W3CDTF">2021-09-28T01:03:00Z</dcterms:created>
  <dcterms:modified xsi:type="dcterms:W3CDTF">2021-10-04T03:28:00Z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y fmtid="{D5CDD505-2E9C-101B-9397-08002B2CF9AE}" pid="4" name="_dlc_DocId">
    <vt:lpwstr>XXJ7TYMEEKJ2-3351-164</vt:lpwstr>
  </property>
  <property fmtid="{D5CDD505-2E9C-101B-9397-08002B2CF9AE}" pid="5" name="_dlc_DocIdUrl">
    <vt:lpwstr>https://vip.gov.mari.ru/smo/_layouts/DocIdRedir.aspx?ID=XXJ7TYMEEKJ2-3351-164, XXJ7TYMEEKJ2-3351-164</vt:lpwstr>
  </property>
</Properties>
</file>