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56" w:rsidRPr="002463D4" w:rsidRDefault="00E56356" w:rsidP="00AF4FC8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titul-p2" style="position:absolute;margin-left:198.3pt;margin-top:7.85pt;width:61.5pt;height:72.3pt;z-index:251658240;visibility:visible">
            <v:imagedata r:id="rId5" o:title=""/>
            <w10:wrap type="topAndBottom"/>
          </v:shape>
        </w:pict>
      </w:r>
      <w:r w:rsidRPr="002463D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</w:t>
      </w:r>
      <w:r w:rsidRPr="002463D4">
        <w:rPr>
          <w:sz w:val="24"/>
          <w:szCs w:val="24"/>
        </w:rPr>
        <w:t xml:space="preserve">     </w:t>
      </w:r>
      <w:r w:rsidRPr="002463D4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E56356" w:rsidRPr="002463D4" w:rsidRDefault="00E56356" w:rsidP="002463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63D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56356" w:rsidRDefault="00E56356" w:rsidP="002463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63D4">
        <w:rPr>
          <w:rFonts w:ascii="Times New Roman" w:hAnsi="Times New Roman"/>
          <w:b/>
          <w:sz w:val="28"/>
          <w:szCs w:val="28"/>
        </w:rPr>
        <w:t>СЕЛ</w:t>
      </w:r>
      <w:r>
        <w:rPr>
          <w:rFonts w:ascii="Times New Roman" w:hAnsi="Times New Roman"/>
          <w:b/>
          <w:sz w:val="28"/>
          <w:szCs w:val="28"/>
        </w:rPr>
        <w:t>ЬСКОГО ПОСЕЛЕНИЯ «ДЕСЯТНИКОВСКОЕ</w:t>
      </w:r>
      <w:r w:rsidRPr="002463D4">
        <w:rPr>
          <w:rFonts w:ascii="Times New Roman" w:hAnsi="Times New Roman"/>
          <w:b/>
          <w:sz w:val="28"/>
          <w:szCs w:val="28"/>
        </w:rPr>
        <w:t>»</w:t>
      </w:r>
    </w:p>
    <w:p w:rsidR="00E56356" w:rsidRPr="002463D4" w:rsidRDefault="00E56356" w:rsidP="00AF4FC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356" w:rsidRPr="002463D4" w:rsidRDefault="00E56356" w:rsidP="002463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63D4">
        <w:rPr>
          <w:rFonts w:ascii="Times New Roman" w:hAnsi="Times New Roman"/>
          <w:b/>
          <w:sz w:val="28"/>
          <w:szCs w:val="28"/>
        </w:rPr>
        <w:t>ПОСТАНОВЛЕНИЕ</w:t>
      </w:r>
    </w:p>
    <w:p w:rsidR="00E56356" w:rsidRPr="002463D4" w:rsidRDefault="00E56356" w:rsidP="00AF4FC8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56356" w:rsidRPr="002463D4" w:rsidRDefault="00E56356" w:rsidP="002463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Десятниково                   </w:t>
      </w:r>
      <w:r w:rsidRPr="002463D4">
        <w:rPr>
          <w:rFonts w:ascii="Times New Roman" w:hAnsi="Times New Roman"/>
          <w:b/>
          <w:sz w:val="24"/>
          <w:szCs w:val="24"/>
        </w:rPr>
        <w:t xml:space="preserve">        №  </w:t>
      </w:r>
      <w:r w:rsidRPr="007F6544">
        <w:rPr>
          <w:rFonts w:ascii="Times New Roman" w:hAnsi="Times New Roman"/>
          <w:b/>
          <w:sz w:val="24"/>
          <w:szCs w:val="24"/>
        </w:rPr>
        <w:t>9</w:t>
      </w:r>
      <w:r w:rsidRPr="002463D4">
        <w:rPr>
          <w:rFonts w:ascii="Times New Roman" w:hAnsi="Times New Roman"/>
          <w:b/>
          <w:sz w:val="24"/>
          <w:szCs w:val="24"/>
        </w:rPr>
        <w:t xml:space="preserve">                           «</w:t>
      </w:r>
      <w:r w:rsidRPr="007F6544">
        <w:rPr>
          <w:rFonts w:ascii="Times New Roman" w:hAnsi="Times New Roman"/>
          <w:b/>
          <w:sz w:val="24"/>
          <w:szCs w:val="24"/>
        </w:rPr>
        <w:t>05</w:t>
      </w:r>
      <w:r w:rsidRPr="002463D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544">
        <w:rPr>
          <w:rFonts w:ascii="Times New Roman" w:hAnsi="Times New Roman"/>
          <w:b/>
          <w:sz w:val="24"/>
          <w:szCs w:val="24"/>
        </w:rPr>
        <w:t>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63D4">
        <w:rPr>
          <w:rFonts w:ascii="Times New Roman" w:hAnsi="Times New Roman"/>
          <w:b/>
          <w:sz w:val="24"/>
          <w:szCs w:val="24"/>
        </w:rPr>
        <w:t>2021г.</w:t>
      </w:r>
    </w:p>
    <w:p w:rsidR="00E56356" w:rsidRPr="002463D4" w:rsidRDefault="00E56356" w:rsidP="00AF4FC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56356" w:rsidRPr="002463D4" w:rsidRDefault="00E56356" w:rsidP="00AF4FC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56356" w:rsidRPr="002463D4" w:rsidRDefault="00E56356" w:rsidP="00AF4FC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63D4">
        <w:rPr>
          <w:rFonts w:ascii="Times New Roman" w:hAnsi="Times New Roman"/>
          <w:sz w:val="24"/>
          <w:szCs w:val="24"/>
        </w:rPr>
        <w:t xml:space="preserve">«Об утверждении Порядка формирования </w:t>
      </w:r>
    </w:p>
    <w:p w:rsidR="00E56356" w:rsidRPr="002463D4" w:rsidRDefault="00E56356" w:rsidP="00AF4FC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63D4">
        <w:rPr>
          <w:rFonts w:ascii="Times New Roman" w:hAnsi="Times New Roman"/>
          <w:sz w:val="24"/>
          <w:szCs w:val="24"/>
        </w:rPr>
        <w:t>и ведения реестра источников доходов</w:t>
      </w:r>
    </w:p>
    <w:p w:rsidR="00E56356" w:rsidRPr="00011718" w:rsidRDefault="00E56356" w:rsidP="009D0547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463D4">
        <w:rPr>
          <w:rFonts w:ascii="Times New Roman" w:hAnsi="Times New Roman"/>
          <w:sz w:val="24"/>
          <w:szCs w:val="24"/>
        </w:rPr>
        <w:t>местного бюджета»</w:t>
      </w:r>
      <w:r w:rsidRPr="00011718">
        <w:rPr>
          <w:rFonts w:ascii="Times New Roman" w:hAnsi="Times New Roman"/>
          <w:sz w:val="28"/>
          <w:szCs w:val="28"/>
        </w:rPr>
        <w:tab/>
      </w:r>
    </w:p>
    <w:p w:rsidR="00E56356" w:rsidRPr="00011718" w:rsidRDefault="00E56356" w:rsidP="00AF4FC8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011718">
        <w:rPr>
          <w:sz w:val="28"/>
          <w:szCs w:val="28"/>
        </w:rPr>
        <w:t>В соответствии со </w:t>
      </w:r>
      <w:hyperlink r:id="rId6" w:history="1">
        <w:r w:rsidRPr="00FD3713">
          <w:rPr>
            <w:rStyle w:val="Hyperlink"/>
            <w:color w:val="auto"/>
            <w:sz w:val="28"/>
            <w:szCs w:val="28"/>
          </w:rPr>
          <w:t>статьями 14</w:t>
        </w:r>
      </w:hyperlink>
      <w:r w:rsidRPr="00FD3713">
        <w:rPr>
          <w:sz w:val="28"/>
          <w:szCs w:val="28"/>
        </w:rPr>
        <w:t>, </w:t>
      </w:r>
      <w:hyperlink r:id="rId7" w:history="1">
        <w:r w:rsidRPr="00FD3713">
          <w:rPr>
            <w:rStyle w:val="Hyperlink"/>
            <w:color w:val="auto"/>
            <w:sz w:val="28"/>
            <w:szCs w:val="28"/>
          </w:rPr>
          <w:t>55</w:t>
        </w:r>
      </w:hyperlink>
      <w:r w:rsidRPr="00FD3713">
        <w:rPr>
          <w:sz w:val="28"/>
          <w:szCs w:val="28"/>
        </w:rPr>
        <w:t> Ф</w:t>
      </w:r>
      <w:r w:rsidRPr="00011718">
        <w:rPr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Федерации», </w:t>
      </w:r>
      <w:hyperlink r:id="rId8" w:history="1">
        <w:r w:rsidRPr="00FD3713">
          <w:rPr>
            <w:rStyle w:val="Hyperlink"/>
            <w:color w:val="auto"/>
            <w:sz w:val="28"/>
            <w:szCs w:val="28"/>
          </w:rPr>
          <w:t>статьей 47</w:t>
        </w:r>
      </w:hyperlink>
      <w:r w:rsidRPr="00FD3713">
        <w:rPr>
          <w:sz w:val="28"/>
          <w:szCs w:val="28"/>
        </w:rPr>
        <w:t>.1</w:t>
      </w:r>
      <w:r w:rsidRPr="00011718">
        <w:rPr>
          <w:sz w:val="28"/>
          <w:szCs w:val="28"/>
        </w:rPr>
        <w:t xml:space="preserve"> Бюджетного кодекса Российской Федерации Уставом муниципального образования сельского поселения «</w:t>
      </w:r>
      <w:r>
        <w:rPr>
          <w:sz w:val="28"/>
          <w:szCs w:val="28"/>
        </w:rPr>
        <w:t>Десятниковское</w:t>
      </w:r>
      <w:r w:rsidRPr="00011718">
        <w:rPr>
          <w:sz w:val="28"/>
          <w:szCs w:val="28"/>
        </w:rPr>
        <w:t>», администрация МО сельского поселения «</w:t>
      </w:r>
      <w:r>
        <w:rPr>
          <w:sz w:val="28"/>
          <w:szCs w:val="28"/>
        </w:rPr>
        <w:t>Десятниковское</w:t>
      </w:r>
      <w:r w:rsidRPr="00011718">
        <w:rPr>
          <w:sz w:val="28"/>
          <w:szCs w:val="28"/>
        </w:rPr>
        <w:t>» постановляет: </w:t>
      </w:r>
    </w:p>
    <w:p w:rsidR="00E56356" w:rsidRPr="00011718" w:rsidRDefault="00E56356" w:rsidP="00AF4FC8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011718">
        <w:rPr>
          <w:sz w:val="28"/>
          <w:szCs w:val="28"/>
        </w:rPr>
        <w:t>1. Утвердить </w:t>
      </w:r>
      <w:hyperlink r:id="rId9" w:anchor="Par34" w:history="1">
        <w:r w:rsidRPr="00FD3713">
          <w:rPr>
            <w:rStyle w:val="Hyperlink"/>
            <w:color w:val="auto"/>
            <w:sz w:val="28"/>
            <w:szCs w:val="28"/>
          </w:rPr>
          <w:t>Порядок</w:t>
        </w:r>
      </w:hyperlink>
      <w:r w:rsidRPr="00011718">
        <w:rPr>
          <w:sz w:val="28"/>
          <w:szCs w:val="28"/>
        </w:rPr>
        <w:t> формирования и ведения реестра источников доходов местного бюджета  муниципального образования сельского поселения «</w:t>
      </w:r>
      <w:r>
        <w:rPr>
          <w:sz w:val="28"/>
          <w:szCs w:val="28"/>
        </w:rPr>
        <w:t>Десятниковское</w:t>
      </w:r>
      <w:r w:rsidRPr="00011718">
        <w:rPr>
          <w:sz w:val="28"/>
          <w:szCs w:val="28"/>
        </w:rPr>
        <w:t>» (Приложение).</w:t>
      </w:r>
    </w:p>
    <w:p w:rsidR="00E56356" w:rsidRPr="00011718" w:rsidRDefault="00E56356" w:rsidP="00011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718">
        <w:rPr>
          <w:rFonts w:ascii="Times New Roman" w:hAnsi="Times New Roman"/>
          <w:color w:val="39465C"/>
          <w:sz w:val="28"/>
          <w:szCs w:val="28"/>
        </w:rPr>
        <w:t> </w:t>
      </w:r>
      <w:r w:rsidRPr="00011718">
        <w:rPr>
          <w:rFonts w:ascii="Times New Roman" w:hAnsi="Times New Roman"/>
          <w:sz w:val="28"/>
          <w:szCs w:val="28"/>
        </w:rPr>
        <w:t>2. Настоящее  Постановление вступает в силу со дня подписания.</w:t>
      </w:r>
    </w:p>
    <w:p w:rsidR="00E56356" w:rsidRDefault="00E56356" w:rsidP="00011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356" w:rsidRDefault="00E56356" w:rsidP="00011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6356" w:rsidRPr="00011718" w:rsidRDefault="00E56356" w:rsidP="00011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011718">
        <w:rPr>
          <w:rFonts w:ascii="Times New Roman" w:hAnsi="Times New Roman"/>
          <w:b/>
          <w:sz w:val="28"/>
          <w:szCs w:val="28"/>
        </w:rPr>
        <w:t xml:space="preserve"> МО сельского поселения</w:t>
      </w:r>
    </w:p>
    <w:p w:rsidR="00E56356" w:rsidRPr="00011718" w:rsidRDefault="00E56356" w:rsidP="00011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«Десятниковское</w:t>
      </w:r>
      <w:r w:rsidRPr="00011718">
        <w:rPr>
          <w:rFonts w:ascii="Times New Roman" w:hAnsi="Times New Roman"/>
          <w:b/>
          <w:sz w:val="28"/>
          <w:szCs w:val="28"/>
        </w:rPr>
        <w:t xml:space="preserve">»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1171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П.А.Родионов</w:t>
      </w:r>
    </w:p>
    <w:p w:rsidR="00E56356" w:rsidRPr="00011718" w:rsidRDefault="00E56356" w:rsidP="0001171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6356" w:rsidRPr="00011718" w:rsidRDefault="00E56356" w:rsidP="00AF4F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356" w:rsidRPr="00011718" w:rsidRDefault="00E56356" w:rsidP="00AF4F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356" w:rsidRPr="00011718" w:rsidRDefault="00E56356">
      <w:pPr>
        <w:rPr>
          <w:rFonts w:ascii="Times New Roman" w:hAnsi="Times New Roman"/>
          <w:sz w:val="28"/>
          <w:szCs w:val="28"/>
        </w:rPr>
      </w:pPr>
    </w:p>
    <w:p w:rsidR="00E56356" w:rsidRPr="00011718" w:rsidRDefault="00E56356">
      <w:pPr>
        <w:rPr>
          <w:rFonts w:ascii="Times New Roman" w:hAnsi="Times New Roman"/>
          <w:sz w:val="28"/>
          <w:szCs w:val="28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2C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E56356" w:rsidRDefault="00E56356" w:rsidP="002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Исп.Ерофеева С.В.</w:t>
      </w:r>
    </w:p>
    <w:p w:rsidR="00E56356" w:rsidRDefault="00E56356" w:rsidP="002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Тел.56-281</w:t>
      </w: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</w:p>
    <w:p w:rsidR="00E5635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4447C6">
        <w:rPr>
          <w:rFonts w:ascii="Times New Roman" w:hAnsi="Times New Roman" w:cs="Times New Roman"/>
        </w:rPr>
        <w:t xml:space="preserve">твержден </w:t>
      </w:r>
    </w:p>
    <w:p w:rsidR="00E56356" w:rsidRPr="004447C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  <w:r w:rsidRPr="004447C6">
        <w:rPr>
          <w:rFonts w:ascii="Times New Roman" w:hAnsi="Times New Roman" w:cs="Times New Roman"/>
        </w:rPr>
        <w:t xml:space="preserve">постановлением Администрации МО СП </w:t>
      </w:r>
    </w:p>
    <w:p w:rsidR="00E56356" w:rsidRPr="004447C6" w:rsidRDefault="00E56356" w:rsidP="00AF4FC8">
      <w:pPr>
        <w:pStyle w:val="ConsPlusNormal"/>
        <w:jc w:val="right"/>
        <w:rPr>
          <w:rFonts w:ascii="Times New Roman" w:hAnsi="Times New Roman" w:cs="Times New Roman"/>
        </w:rPr>
      </w:pPr>
      <w:r w:rsidRPr="004447C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Десятниковское</w:t>
      </w:r>
      <w:r w:rsidRPr="004447C6">
        <w:rPr>
          <w:rFonts w:ascii="Times New Roman" w:hAnsi="Times New Roman" w:cs="Times New Roman"/>
        </w:rPr>
        <w:t>»</w:t>
      </w:r>
    </w:p>
    <w:p w:rsidR="00E56356" w:rsidRDefault="00E56356" w:rsidP="00AF4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4447C6">
        <w:rPr>
          <w:rFonts w:ascii="Times New Roman" w:hAnsi="Times New Roman"/>
        </w:rPr>
        <w:t>№ ___от ____________ 2021г</w:t>
      </w:r>
      <w:r>
        <w:rPr>
          <w:rFonts w:ascii="Times New Roman" w:hAnsi="Times New Roman"/>
        </w:rPr>
        <w:t>.</w:t>
      </w:r>
    </w:p>
    <w:p w:rsidR="00E56356" w:rsidRPr="00AF4FC8" w:rsidRDefault="00E56356" w:rsidP="00DA1D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4FC8">
        <w:rPr>
          <w:rFonts w:ascii="Times New Roman" w:hAnsi="Times New Roman"/>
          <w:b/>
          <w:sz w:val="28"/>
          <w:szCs w:val="28"/>
        </w:rPr>
        <w:t>Порядок</w:t>
      </w:r>
    </w:p>
    <w:p w:rsidR="00E56356" w:rsidRPr="00AF4FC8" w:rsidRDefault="00E56356" w:rsidP="00DA1D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4FC8">
        <w:rPr>
          <w:rFonts w:ascii="Times New Roman" w:hAnsi="Times New Roman"/>
          <w:b/>
          <w:sz w:val="28"/>
          <w:szCs w:val="28"/>
        </w:rPr>
        <w:t>формирования и ведения реестра источников доходов</w:t>
      </w:r>
    </w:p>
    <w:p w:rsidR="00E56356" w:rsidRPr="00AF4FC8" w:rsidRDefault="00E56356" w:rsidP="00DA1D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4FC8">
        <w:rPr>
          <w:rFonts w:ascii="Times New Roman" w:hAnsi="Times New Roman"/>
          <w:b/>
          <w:sz w:val="28"/>
          <w:szCs w:val="28"/>
        </w:rPr>
        <w:t>местного бюджета муниципального образования</w:t>
      </w:r>
    </w:p>
    <w:p w:rsidR="00E56356" w:rsidRPr="00AF4FC8" w:rsidRDefault="00E56356" w:rsidP="00DA1D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4FC8">
        <w:rPr>
          <w:rFonts w:ascii="Times New Roman" w:hAnsi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sz w:val="28"/>
          <w:szCs w:val="28"/>
        </w:rPr>
        <w:t>Десятниковское</w:t>
      </w:r>
      <w:r w:rsidRPr="00AF4FC8">
        <w:rPr>
          <w:rFonts w:ascii="Times New Roman" w:hAnsi="Times New Roman"/>
          <w:b/>
          <w:sz w:val="28"/>
          <w:szCs w:val="28"/>
        </w:rPr>
        <w:t xml:space="preserve">»  </w:t>
      </w:r>
    </w:p>
    <w:p w:rsidR="00E56356" w:rsidRDefault="00E56356" w:rsidP="00DA1D21">
      <w:pPr>
        <w:jc w:val="center"/>
        <w:rPr>
          <w:rFonts w:ascii="Times New Roman" w:hAnsi="Times New Roman"/>
          <w:sz w:val="28"/>
          <w:szCs w:val="28"/>
        </w:rPr>
      </w:pPr>
    </w:p>
    <w:p w:rsidR="00E56356" w:rsidRDefault="00E56356" w:rsidP="00AF4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1.</w:t>
      </w:r>
      <w:r w:rsidRPr="00DA1D21">
        <w:rPr>
          <w:rFonts w:ascii="Times New Roman" w:hAnsi="Times New Roman"/>
          <w:sz w:val="28"/>
          <w:szCs w:val="28"/>
        </w:rPr>
        <w:tab/>
        <w:t xml:space="preserve">Настоящий порядок формирования и ведения реестра источников доходов местного бюджета муниципального образования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 xml:space="preserve">»  </w:t>
      </w:r>
      <w:r w:rsidRPr="00DA1D21">
        <w:rPr>
          <w:rFonts w:ascii="Times New Roman" w:hAnsi="Times New Roman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местного бюджета муниципального образования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AF4FC8">
        <w:rPr>
          <w:rFonts w:ascii="Times New Roman" w:hAnsi="Times New Roman"/>
          <w:sz w:val="28"/>
          <w:szCs w:val="28"/>
        </w:rPr>
        <w:t xml:space="preserve">  </w:t>
      </w:r>
      <w:r w:rsidRPr="00DA1D21">
        <w:rPr>
          <w:rFonts w:ascii="Times New Roman" w:hAnsi="Times New Roman"/>
          <w:sz w:val="28"/>
          <w:szCs w:val="28"/>
        </w:rPr>
        <w:t xml:space="preserve"> </w:t>
      </w:r>
    </w:p>
    <w:p w:rsidR="00E56356" w:rsidRDefault="00E56356" w:rsidP="00AF4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2.</w:t>
      </w:r>
      <w:r w:rsidRPr="00DA1D21">
        <w:rPr>
          <w:rFonts w:ascii="Times New Roman" w:hAnsi="Times New Roman"/>
          <w:sz w:val="28"/>
          <w:szCs w:val="28"/>
        </w:rPr>
        <w:tab/>
        <w:t xml:space="preserve">Реестр источников доходов местного бюджета – свод информации о доходах бюджета по источникам доходов местного бюджета муниципального образования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 xml:space="preserve">Десятниковское», </w:t>
      </w:r>
      <w:r w:rsidRPr="00DA1D21">
        <w:rPr>
          <w:rFonts w:ascii="Times New Roman" w:hAnsi="Times New Roman"/>
          <w:sz w:val="28"/>
          <w:szCs w:val="28"/>
        </w:rPr>
        <w:t xml:space="preserve">формируемой в процессе составления, утверждения и исполнения бюджета, на основании перечня источников доходов местного бюджета муниципального образования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AF4FC8">
        <w:rPr>
          <w:rFonts w:ascii="Times New Roman" w:hAnsi="Times New Roman"/>
          <w:sz w:val="28"/>
          <w:szCs w:val="28"/>
        </w:rPr>
        <w:t xml:space="preserve">  </w:t>
      </w:r>
      <w:r w:rsidRPr="00DA1D21">
        <w:rPr>
          <w:rFonts w:ascii="Times New Roman" w:hAnsi="Times New Roman"/>
          <w:sz w:val="28"/>
          <w:szCs w:val="28"/>
        </w:rPr>
        <w:t xml:space="preserve"> </w:t>
      </w:r>
    </w:p>
    <w:p w:rsidR="00E56356" w:rsidRPr="00DA1D21" w:rsidRDefault="00E56356" w:rsidP="00AF4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3.</w:t>
      </w:r>
      <w:r w:rsidRPr="00DA1D21">
        <w:rPr>
          <w:rFonts w:ascii="Times New Roman" w:hAnsi="Times New Roman"/>
          <w:sz w:val="28"/>
          <w:szCs w:val="28"/>
        </w:rPr>
        <w:tab/>
        <w:t xml:space="preserve">Формирование и ведение реестра источников доходов бюджета муниципального образования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 xml:space="preserve">»  </w:t>
      </w:r>
      <w:r w:rsidRPr="00DA1D21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DA1D2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 xml:space="preserve">»  </w:t>
      </w:r>
      <w:r w:rsidRPr="00DA1D21">
        <w:rPr>
          <w:rFonts w:ascii="Times New Roman" w:hAnsi="Times New Roman"/>
          <w:sz w:val="28"/>
          <w:szCs w:val="28"/>
        </w:rPr>
        <w:t xml:space="preserve"> в соответствии с требованиями настоящего Порядка.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4.</w:t>
      </w:r>
      <w:r w:rsidRPr="00DA1D21">
        <w:rPr>
          <w:rFonts w:ascii="Times New Roman" w:hAnsi="Times New Roman"/>
          <w:sz w:val="28"/>
          <w:szCs w:val="28"/>
        </w:rPr>
        <w:tab/>
        <w:t xml:space="preserve">Формирование и ведение реестра источников доходов местного бюджета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D21">
        <w:rPr>
          <w:rFonts w:ascii="Times New Roman" w:hAnsi="Times New Roman"/>
          <w:sz w:val="28"/>
          <w:szCs w:val="28"/>
        </w:rPr>
        <w:t>осуществляется в бумажном и электронном форматах.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5.</w:t>
      </w:r>
      <w:r w:rsidRPr="00DA1D21">
        <w:rPr>
          <w:rFonts w:ascii="Times New Roman" w:hAnsi="Times New Roman"/>
          <w:sz w:val="28"/>
          <w:szCs w:val="28"/>
        </w:rPr>
        <w:tab/>
        <w:t xml:space="preserve">Реестр источников доходов бюджета </w:t>
      </w:r>
      <w:r>
        <w:rPr>
          <w:rFonts w:ascii="Times New Roman" w:hAnsi="Times New Roman"/>
          <w:sz w:val="28"/>
          <w:szCs w:val="28"/>
        </w:rPr>
        <w:t xml:space="preserve">МО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>»</w:t>
      </w:r>
      <w:r w:rsidRPr="00DA1D21">
        <w:rPr>
          <w:rFonts w:ascii="Times New Roman" w:hAnsi="Times New Roman"/>
          <w:sz w:val="28"/>
          <w:szCs w:val="28"/>
        </w:rPr>
        <w:t>, включая информацию, указанную в пункте 6 настоящего Порядка, ведется на государственном языке Российской Федерации.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6.</w:t>
      </w:r>
      <w:r w:rsidRPr="00DA1D21">
        <w:rPr>
          <w:rFonts w:ascii="Times New Roman" w:hAnsi="Times New Roman"/>
          <w:sz w:val="28"/>
          <w:szCs w:val="28"/>
        </w:rPr>
        <w:tab/>
        <w:t>В реестр источников доходов бюджета в отношении каждого источника дохода бюджета включается следующая информация: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•</w:t>
      </w:r>
      <w:r w:rsidRPr="00DA1D21">
        <w:rPr>
          <w:rFonts w:ascii="Times New Roman" w:hAnsi="Times New Roman"/>
          <w:sz w:val="28"/>
          <w:szCs w:val="28"/>
        </w:rPr>
        <w:tab/>
        <w:t>Уникальный номер реестровой записи источника дохода бюджета, который имеет следующую структуру: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1 — 5 разряды — коды группы дохода, подгруппы и элемента дохода классификации доходов бюджета, соответствующие источнику дохода бюджета;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6 разряд —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7 — 20 разряды — идентификационный код источника дохода бюджета в соответствии с перечнем источников доходов Российской Федерации;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21 разряд — код признака назначения использования реестровой записи источника дохода бюджета реестра источников доходов бюджета;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22, 23 разряды —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«1», или последние две цифры очередного финансового года, на который составляется бюджет муниципального района, в случае, если 21 разряд принимает значение «0»;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24 — 27 — порядковый номер версии реестровой записи источника дохода бюджета реестра источников доходов бюджета.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•</w:t>
      </w:r>
      <w:r w:rsidRPr="00DA1D21">
        <w:rPr>
          <w:rFonts w:ascii="Times New Roman" w:hAnsi="Times New Roman"/>
          <w:sz w:val="28"/>
          <w:szCs w:val="28"/>
        </w:rPr>
        <w:tab/>
        <w:t>Полное наименование главного администратора дохода, в соответствии со сведениями Единого государственного реестра юридических лиц;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•</w:t>
      </w:r>
      <w:r w:rsidRPr="00DA1D21">
        <w:rPr>
          <w:rFonts w:ascii="Times New Roman" w:hAnsi="Times New Roman"/>
          <w:sz w:val="28"/>
          <w:szCs w:val="28"/>
        </w:rPr>
        <w:tab/>
        <w:t>Код главного администратора дохода;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•</w:t>
      </w:r>
      <w:r w:rsidRPr="00DA1D21">
        <w:rPr>
          <w:rFonts w:ascii="Times New Roman" w:hAnsi="Times New Roman"/>
          <w:sz w:val="28"/>
          <w:szCs w:val="28"/>
        </w:rPr>
        <w:tab/>
        <w:t>Код (коды) классификации доходов бюджета, соответствующий(ие) источнику дохода бюджета и наименование кода (кодов);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•</w:t>
      </w:r>
      <w:r w:rsidRPr="00DA1D21">
        <w:rPr>
          <w:rFonts w:ascii="Times New Roman" w:hAnsi="Times New Roman"/>
          <w:sz w:val="28"/>
          <w:szCs w:val="28"/>
        </w:rPr>
        <w:tab/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объема доходов бюджета в соответствии с Решением о бюджете (с учетом внесения изменений) на текущий финансовый год;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•</w:t>
      </w:r>
      <w:r w:rsidRPr="00DA1D21">
        <w:rPr>
          <w:rFonts w:ascii="Times New Roman" w:hAnsi="Times New Roman"/>
          <w:sz w:val="28"/>
          <w:szCs w:val="28"/>
        </w:rPr>
        <w:tab/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на очередной финансовый год и плановый период.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7.</w:t>
      </w:r>
      <w:r w:rsidRPr="00DA1D21">
        <w:rPr>
          <w:rFonts w:ascii="Times New Roman" w:hAnsi="Times New Roman"/>
          <w:sz w:val="28"/>
          <w:szCs w:val="28"/>
        </w:rPr>
        <w:tab/>
        <w:t xml:space="preserve">Формирование и ведение реестра источников доходов бюджета МО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 xml:space="preserve">»  </w:t>
      </w:r>
      <w:r w:rsidRPr="00DA1D21">
        <w:rPr>
          <w:rFonts w:ascii="Times New Roman" w:hAnsi="Times New Roman"/>
          <w:sz w:val="28"/>
          <w:szCs w:val="28"/>
        </w:rPr>
        <w:t xml:space="preserve">  осуществляется по форме согласно Приложению к настоящему Порядку.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>8.</w:t>
      </w:r>
      <w:r w:rsidRPr="00DA1D21">
        <w:rPr>
          <w:rFonts w:ascii="Times New Roman" w:hAnsi="Times New Roman"/>
          <w:sz w:val="28"/>
          <w:szCs w:val="28"/>
        </w:rPr>
        <w:tab/>
        <w:t xml:space="preserve">Данные реестра используются при составлении проекта бюджета МО </w:t>
      </w:r>
      <w:r w:rsidRPr="00AF4FC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AF4FC8">
        <w:rPr>
          <w:rFonts w:ascii="Times New Roman" w:hAnsi="Times New Roman"/>
          <w:sz w:val="28"/>
          <w:szCs w:val="28"/>
        </w:rPr>
        <w:t>оселения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AF4FC8">
        <w:rPr>
          <w:rFonts w:ascii="Times New Roman" w:hAnsi="Times New Roman"/>
          <w:sz w:val="28"/>
          <w:szCs w:val="28"/>
        </w:rPr>
        <w:t xml:space="preserve">»  </w:t>
      </w:r>
      <w:r w:rsidRPr="00DA1D21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56356" w:rsidRPr="00DA1D21" w:rsidRDefault="00E56356" w:rsidP="000D6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D21">
        <w:rPr>
          <w:rFonts w:ascii="Times New Roman" w:hAnsi="Times New Roman"/>
          <w:sz w:val="28"/>
          <w:szCs w:val="28"/>
        </w:rPr>
        <w:t xml:space="preserve"> </w:t>
      </w:r>
    </w:p>
    <w:p w:rsidR="00E56356" w:rsidRPr="00DA1D21" w:rsidRDefault="00E56356" w:rsidP="00DA1D21">
      <w:pPr>
        <w:rPr>
          <w:rFonts w:ascii="Times New Roman" w:hAnsi="Times New Roman"/>
          <w:sz w:val="28"/>
          <w:szCs w:val="28"/>
        </w:rPr>
      </w:pPr>
    </w:p>
    <w:sectPr w:rsidR="00E56356" w:rsidRPr="00DA1D21" w:rsidSect="00426C2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7AA"/>
    <w:multiLevelType w:val="multilevel"/>
    <w:tmpl w:val="4E1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DA69A3"/>
    <w:multiLevelType w:val="multilevel"/>
    <w:tmpl w:val="ACD60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701588"/>
    <w:multiLevelType w:val="multilevel"/>
    <w:tmpl w:val="7D6E5DDA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  <w:rPr>
        <w:rFonts w:cs="Times New Roman"/>
      </w:rPr>
    </w:lvl>
  </w:abstractNum>
  <w:abstractNum w:abstractNumId="3">
    <w:nsid w:val="6C973BF5"/>
    <w:multiLevelType w:val="multilevel"/>
    <w:tmpl w:val="E05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C22"/>
    <w:rsid w:val="00011718"/>
    <w:rsid w:val="000D6EB4"/>
    <w:rsid w:val="002463D4"/>
    <w:rsid w:val="002C0A4C"/>
    <w:rsid w:val="00354718"/>
    <w:rsid w:val="00377DA6"/>
    <w:rsid w:val="00426C22"/>
    <w:rsid w:val="004447C6"/>
    <w:rsid w:val="005B4FBE"/>
    <w:rsid w:val="00681948"/>
    <w:rsid w:val="0075191D"/>
    <w:rsid w:val="007F6544"/>
    <w:rsid w:val="009D0547"/>
    <w:rsid w:val="00A50996"/>
    <w:rsid w:val="00AF4FC8"/>
    <w:rsid w:val="00BA0540"/>
    <w:rsid w:val="00D45BFE"/>
    <w:rsid w:val="00DA1D21"/>
    <w:rsid w:val="00DA7864"/>
    <w:rsid w:val="00E56356"/>
    <w:rsid w:val="00E9747A"/>
    <w:rsid w:val="00FC39BB"/>
    <w:rsid w:val="00FD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26C2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26C2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F4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3D87990E15056BFDE3F4994CF85F744FF465437E1B81F1D5EE3DF9C3ADFF6D3F02D73E7R1Y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3D87990E15056BFDE3F4994CF85F744FE48543EEFB81F1D5EE3DF9C3ADFF6D3F02D71E71AFA22R5Y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53D87990E15056BFDE3F4994CF85F744FE48543EEFB81F1D5EE3DF9C3ADFF6D3F02D71E71AFD20R5YB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880</Words>
  <Characters>5016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Республика Бурятия</dc:title>
  <dc:subject/>
  <dc:creator>КСО</dc:creator>
  <cp:keywords/>
  <dc:description/>
  <cp:lastModifiedBy>1</cp:lastModifiedBy>
  <cp:revision>2</cp:revision>
  <cp:lastPrinted>2021-09-22T07:43:00Z</cp:lastPrinted>
  <dcterms:created xsi:type="dcterms:W3CDTF">2021-10-05T02:42:00Z</dcterms:created>
  <dcterms:modified xsi:type="dcterms:W3CDTF">2021-10-05T02:42:00Z</dcterms:modified>
</cp:coreProperties>
</file>